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1487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Бордунов М.Б.,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Язовских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дело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 </w:t>
      </w:r>
      <w:r>
        <w:rPr>
          <w:rFonts w:ascii="Times New Roman" w:eastAsia="Times New Roman" w:hAnsi="Times New Roman" w:cs="Times New Roman"/>
          <w:sz w:val="28"/>
          <w:szCs w:val="28"/>
        </w:rPr>
        <w:t>Язовских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совершении правонарушения, предусмотренного ч. 1 ст. 12.8 КоАП РФ,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Язовских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</w:t>
      </w:r>
      <w:r>
        <w:rPr>
          <w:rStyle w:val="cat-UserDefinedgrp-3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управлял транспортным средством </w:t>
      </w:r>
      <w:r>
        <w:rPr>
          <w:rStyle w:val="cat-UserDefinedgrp-34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если такое действие не содержит уголовно наказуемого деяния, чем нарушил п.2.7 Правил дорожного движения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Язовских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 признал полностью, пояснил, что был выпивший, ехал на летней резине, дорогу подморозило и его выкинуло с дороги, в результате он задел столб освещения, в содеянном раскаивается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ходатайств не заявлял.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2.7 Правил дорожного движения РФ, утверждённых Постановлением Совета Министров - Правительством РФ от 23.10.1993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Язовских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12.8 КоАП РФ, представлены следующие документы: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08.10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Язовских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</w:t>
      </w:r>
      <w:r>
        <w:rPr>
          <w:rStyle w:val="cat-UserDefinedgrp-33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управлял транспортным средством </w:t>
      </w:r>
      <w:r>
        <w:rPr>
          <w:rStyle w:val="cat-UserDefinedgrp-34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если такое действие не содержит уголовно наказуемого деяния, чем нарушил п.2.7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08.10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Язовских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отстранен от управления транспортным средством, поскольку управлял т/с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признаками опьянения;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задержания транспортного средства от </w:t>
      </w:r>
      <w:r>
        <w:rPr>
          <w:rFonts w:ascii="Times New Roman" w:eastAsia="Times New Roman" w:hAnsi="Times New Roman" w:cs="Times New Roman"/>
          <w:sz w:val="28"/>
          <w:szCs w:val="28"/>
        </w:rPr>
        <w:t>08.10</w:t>
      </w:r>
      <w:r>
        <w:rPr>
          <w:rFonts w:ascii="Times New Roman" w:eastAsia="Times New Roman" w:hAnsi="Times New Roman" w:cs="Times New Roman"/>
          <w:sz w:val="28"/>
          <w:szCs w:val="28"/>
        </w:rPr>
        <w:t>.2025;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освидетельствования на состояние алкогольного опьянения 86 ГП № </w:t>
      </w:r>
      <w:r>
        <w:rPr>
          <w:rFonts w:ascii="Times New Roman" w:eastAsia="Times New Roman" w:hAnsi="Times New Roman" w:cs="Times New Roman"/>
          <w:sz w:val="28"/>
          <w:szCs w:val="28"/>
        </w:rPr>
        <w:t>075350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8"/>
          <w:szCs w:val="28"/>
        </w:rPr>
        <w:t>Язовских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установлено состояние опьянения;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чек на бумажном носителе </w:t>
      </w:r>
      <w:r>
        <w:rPr>
          <w:rStyle w:val="cat-UserDefinedgrp-35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объяснения свидетеля;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объяснения </w:t>
      </w:r>
      <w:r>
        <w:rPr>
          <w:rFonts w:ascii="Times New Roman" w:eastAsia="Times New Roman" w:hAnsi="Times New Roman" w:cs="Times New Roman"/>
          <w:sz w:val="28"/>
          <w:szCs w:val="28"/>
        </w:rPr>
        <w:t>Язовских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 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ДПС ГАИ УМВД России по г. Сургуту,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операций с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инспектора ИАЗ ГАИ УМВД по г. Сургуту;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 и </w:t>
      </w:r>
      <w:r>
        <w:rPr>
          <w:rFonts w:ascii="Times New Roman" w:eastAsia="Times New Roman" w:hAnsi="Times New Roman" w:cs="Times New Roman"/>
          <w:sz w:val="28"/>
          <w:szCs w:val="28"/>
        </w:rPr>
        <w:t>другие материалы.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Язовских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12.8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Язовских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12.8 КоАП РФ 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отягча</w:t>
      </w:r>
      <w:r>
        <w:rPr>
          <w:rFonts w:ascii="Times New Roman" w:eastAsia="Times New Roman" w:hAnsi="Times New Roman" w:cs="Times New Roman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Язовских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12.8 КоАП РФ, и подвергнуть наказанию в виде штрафа в размере 45 000 (сорока пяти тысяч) рублей с лишением права управления транспортными средствами сроком на 1 (один) год 6 (шесть)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Язовских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ГАИ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октября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1487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2602/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____________________О.П. Куликова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03100643000000018700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РКЦ Ханты-Мансийск; БИК 007162163; ОКТМО г. Сургута 718 76 000; ИНН 860 101 0390; КПП 860 101 001;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1881048625032001</w:t>
      </w:r>
      <w:r>
        <w:rPr>
          <w:rFonts w:ascii="Times New Roman" w:eastAsia="Times New Roman" w:hAnsi="Times New Roman" w:cs="Times New Roman"/>
          <w:sz w:val="22"/>
          <w:szCs w:val="22"/>
        </w:rPr>
        <w:t>9976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22"/>
          <w:szCs w:val="22"/>
        </w:rPr>
        <w:t>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суммы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6">
    <w:name w:val="cat-UserDefined grp-32 rplc-6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UserDefinedgrp-33rplc-18">
    <w:name w:val="cat-UserDefined grp-33 rplc-18"/>
    <w:basedOn w:val="DefaultParagraphFont"/>
  </w:style>
  <w:style w:type="character" w:customStyle="1" w:styleId="cat-UserDefinedgrp-34rplc-22">
    <w:name w:val="cat-UserDefined grp-34 rplc-22"/>
    <w:basedOn w:val="DefaultParagraphFont"/>
  </w:style>
  <w:style w:type="character" w:customStyle="1" w:styleId="cat-UserDefinedgrp-33rplc-31">
    <w:name w:val="cat-UserDefined grp-33 rplc-31"/>
    <w:basedOn w:val="DefaultParagraphFont"/>
  </w:style>
  <w:style w:type="character" w:customStyle="1" w:styleId="cat-UserDefinedgrp-34rplc-35">
    <w:name w:val="cat-UserDefined grp-34 rplc-35"/>
    <w:basedOn w:val="DefaultParagraphFont"/>
  </w:style>
  <w:style w:type="character" w:customStyle="1" w:styleId="cat-UserDefinedgrp-35rplc-41">
    <w:name w:val="cat-UserDefined grp-35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